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A1B" w:rsidRPr="00126A1B" w:rsidRDefault="00126A1B" w:rsidP="00126A1B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26A1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Прилoжение</w:t>
      </w:r>
    </w:p>
    <w:p w:rsidR="00126A1B" w:rsidRPr="00126A1B" w:rsidRDefault="00126A1B" w:rsidP="00126A1B">
      <w:pPr>
        <w:spacing w:after="0" w:line="240" w:lineRule="auto"/>
        <w:jc w:val="center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126A1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Календарно-тематический план</w:t>
      </w:r>
    </w:p>
    <w:p w:rsidR="00126A1B" w:rsidRPr="00126A1B" w:rsidRDefault="00126A1B" w:rsidP="00126A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6A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дополнительной общео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бразовательной общеразвивающей П</w:t>
      </w:r>
      <w:r w:rsidRPr="00126A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рограммы кружка</w:t>
      </w:r>
      <w:r w:rsidRPr="00126A1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26A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социально-гуманитарной направленности</w:t>
      </w:r>
      <w:r w:rsidRPr="00126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6A1B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</w:rPr>
        <w:t>Э</w:t>
      </w:r>
      <w:r w:rsidRPr="00126A1B">
        <w:rPr>
          <w:rFonts w:ascii="Times New Roman" w:eastAsia="Calibri" w:hAnsi="Times New Roman" w:cs="Times New Roman"/>
          <w:b/>
          <w:sz w:val="28"/>
          <w:szCs w:val="28"/>
        </w:rPr>
        <w:t>кономь -  ка</w:t>
      </w:r>
      <w:r w:rsidRPr="00126A1B">
        <w:rPr>
          <w:rFonts w:ascii="Times New Roman" w:eastAsia="Calibri" w:hAnsi="Times New Roman" w:cs="Times New Roman"/>
          <w:b/>
          <w:sz w:val="28"/>
          <w:szCs w:val="28"/>
        </w:rPr>
        <w:t>!»</w:t>
      </w:r>
    </w:p>
    <w:p w:rsidR="00126A1B" w:rsidRPr="00126A1B" w:rsidRDefault="00126A1B" w:rsidP="00126A1B">
      <w:pPr>
        <w:spacing w:after="0" w:line="240" w:lineRule="atLeast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1710"/>
        <w:gridCol w:w="3699"/>
        <w:gridCol w:w="3645"/>
      </w:tblGrid>
      <w:tr w:rsidR="00126A1B" w:rsidRPr="00126A1B" w:rsidTr="007E05D6">
        <w:trPr>
          <w:trHeight w:val="313"/>
        </w:trPr>
        <w:tc>
          <w:tcPr>
            <w:tcW w:w="5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00" w:lineRule="atLeast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00" w:lineRule="atLeast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Месяц</w:t>
            </w:r>
          </w:p>
        </w:tc>
        <w:tc>
          <w:tcPr>
            <w:tcW w:w="36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00" w:lineRule="atLeast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36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00" w:lineRule="atLeast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и форма деятельности</w:t>
            </w:r>
          </w:p>
        </w:tc>
      </w:tr>
      <w:tr w:rsidR="00126A1B" w:rsidRPr="00126A1B" w:rsidTr="007E05D6">
        <w:trPr>
          <w:trHeight w:val="338"/>
        </w:trPr>
        <w:tc>
          <w:tcPr>
            <w:tcW w:w="5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«Определение уровня финансовой</w:t>
            </w:r>
          </w:p>
          <w:p w:rsidR="00126A1B" w:rsidRPr="00126A1B" w:rsidRDefault="00126A1B" w:rsidP="00126A1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грамотности у детей старшего дошкольного возраста»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26A1B" w:rsidRPr="00126A1B" w:rsidRDefault="00126A1B" w:rsidP="00126A1B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Диагностика</w:t>
            </w:r>
          </w:p>
        </w:tc>
      </w:tr>
      <w:tr w:rsidR="00126A1B" w:rsidRPr="00126A1B" w:rsidTr="007E05D6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ind w:right="113"/>
              <w:jc w:val="center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«Откуда пришли деньги?»</w:t>
            </w:r>
          </w:p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Путешествие в прошлое денег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before="120"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Презентация «История изобретений денег». Чтение сказки.</w:t>
            </w:r>
          </w:p>
        </w:tc>
      </w:tr>
      <w:tr w:rsidR="00126A1B" w:rsidRPr="00126A1B" w:rsidTr="007E05D6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A1B" w:rsidRPr="00126A1B" w:rsidRDefault="00126A1B" w:rsidP="00126A1B">
            <w:pPr>
              <w:spacing w:after="0" w:line="240" w:lineRule="auto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«Монета, банкнота,</w:t>
            </w:r>
          </w:p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пластиковая карта»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Экспериментирование</w:t>
            </w:r>
          </w:p>
          <w:p w:rsidR="00126A1B" w:rsidRPr="00126A1B" w:rsidRDefault="00126A1B" w:rsidP="00126A1B">
            <w:pPr>
              <w:spacing w:before="120"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6A1B" w:rsidRPr="00126A1B" w:rsidTr="007E05D6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A1B" w:rsidRPr="00126A1B" w:rsidRDefault="00126A1B" w:rsidP="00126A1B">
            <w:pPr>
              <w:spacing w:after="0" w:line="240" w:lineRule="auto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«Что такое семейный бюджет? Планируем вместе»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before="120"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Кукольное представление. Игра «Викторина».</w:t>
            </w:r>
          </w:p>
        </w:tc>
      </w:tr>
      <w:tr w:rsidR="00126A1B" w:rsidRPr="00126A1B" w:rsidTr="007E05D6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A1B" w:rsidRPr="00126A1B" w:rsidRDefault="00126A1B" w:rsidP="00126A1B">
            <w:pPr>
              <w:spacing w:after="0" w:line="240" w:lineRule="auto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«Наши потребности»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before="120"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С/р игра. Бегом по сказкам. Профессия и их польза.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«Без чего нельзя прожить?»</w:t>
            </w:r>
          </w:p>
        </w:tc>
      </w:tr>
      <w:tr w:rsidR="00126A1B" w:rsidRPr="00126A1B" w:rsidTr="007E05D6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60" w:lineRule="auto"/>
              <w:ind w:right="113"/>
              <w:jc w:val="center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«Приключения Умника и Торопыжки в страну Финансов» 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before="120"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«Важные потребности человека».</w:t>
            </w:r>
          </w:p>
        </w:tc>
      </w:tr>
      <w:tr w:rsidR="00126A1B" w:rsidRPr="00126A1B" w:rsidTr="007E05D6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A1B" w:rsidRPr="00126A1B" w:rsidRDefault="00126A1B" w:rsidP="00126A1B">
            <w:pPr>
              <w:spacing w:after="0" w:line="240" w:lineRule="auto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«Магазин или супермаркет: где выгодно?»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before="120"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Сюжетно-ролевая игра «Супермаркет».</w:t>
            </w:r>
          </w:p>
        </w:tc>
      </w:tr>
      <w:tr w:rsidR="00126A1B" w:rsidRPr="00126A1B" w:rsidTr="007E05D6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A1B" w:rsidRPr="00126A1B" w:rsidRDefault="00126A1B" w:rsidP="00126A1B">
            <w:pPr>
              <w:spacing w:after="0" w:line="240" w:lineRule="auto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«Юные финансисты»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Путешествие по сказкам. Решаем задачи.</w:t>
            </w:r>
          </w:p>
        </w:tc>
      </w:tr>
      <w:tr w:rsidR="00126A1B" w:rsidRPr="00126A1B" w:rsidTr="007E05D6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A1B" w:rsidRPr="00126A1B" w:rsidRDefault="00126A1B" w:rsidP="00126A1B">
            <w:pPr>
              <w:spacing w:after="0" w:line="240" w:lineRule="auto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«Карманные деньги у детей»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before="120" w:after="0" w:line="300" w:lineRule="atLeast"/>
              <w:ind w:left="-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Развивающее видео.</w:t>
            </w:r>
          </w:p>
        </w:tc>
      </w:tr>
      <w:tr w:rsidR="00126A1B" w:rsidRPr="00126A1B" w:rsidTr="007E05D6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60" w:lineRule="auto"/>
              <w:ind w:right="113"/>
              <w:jc w:val="center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«Как правильно беречь деньги?»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before="120"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Д/и «Волшебный мешочек». Игра «Расходы семьи». Практическая деятельность «Распределяем бюджет». Презентация «Я умею, я могу экономить».</w:t>
            </w:r>
          </w:p>
        </w:tc>
      </w:tr>
      <w:tr w:rsidR="00126A1B" w:rsidRPr="00126A1B" w:rsidTr="007E05D6">
        <w:trPr>
          <w:trHeight w:val="13"/>
        </w:trPr>
        <w:tc>
          <w:tcPr>
            <w:tcW w:w="5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26A1B" w:rsidRPr="00126A1B" w:rsidRDefault="00126A1B" w:rsidP="00126A1B">
            <w:pPr>
              <w:spacing w:after="0" w:line="240" w:lineRule="auto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«Сколько нужно человеку»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before="120"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Игра с мячом.</w:t>
            </w:r>
          </w:p>
        </w:tc>
      </w:tr>
      <w:tr w:rsidR="00126A1B" w:rsidRPr="00126A1B" w:rsidTr="007E05D6">
        <w:trPr>
          <w:trHeight w:val="463"/>
        </w:trPr>
        <w:tc>
          <w:tcPr>
            <w:tcW w:w="5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A1B" w:rsidRPr="00126A1B" w:rsidRDefault="00126A1B" w:rsidP="00126A1B">
            <w:pPr>
              <w:spacing w:after="0" w:line="240" w:lineRule="auto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before="120"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6A1B" w:rsidRPr="00126A1B" w:rsidTr="007E05D6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A1B" w:rsidRPr="00126A1B" w:rsidRDefault="00126A1B" w:rsidP="00126A1B">
            <w:pPr>
              <w:spacing w:after="0" w:line="240" w:lineRule="auto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«Хоть семи нам еще нет, формируем мы бюджет»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с родителями</w:t>
            </w:r>
          </w:p>
          <w:p w:rsidR="00126A1B" w:rsidRPr="00126A1B" w:rsidRDefault="00126A1B" w:rsidP="00126A1B">
            <w:pPr>
              <w:spacing w:before="120"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6A1B" w:rsidRPr="00126A1B" w:rsidTr="007E05D6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A1B" w:rsidRPr="00126A1B" w:rsidRDefault="00126A1B" w:rsidP="00126A1B">
            <w:pPr>
              <w:spacing w:after="0" w:line="240" w:lineRule="auto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«Все профессии важны»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before="120" w:after="0" w:line="300" w:lineRule="atLeast"/>
              <w:ind w:left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Сюжетно - ролевая игра</w:t>
            </w:r>
          </w:p>
        </w:tc>
      </w:tr>
      <w:tr w:rsidR="00126A1B" w:rsidRPr="00126A1B" w:rsidTr="007E05D6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60" w:lineRule="auto"/>
              <w:ind w:right="113"/>
              <w:jc w:val="center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«Ты-мне, я – тебе!»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Игровая ситуация «Хочу и надо». Путешествие по сказкам.</w:t>
            </w:r>
          </w:p>
        </w:tc>
      </w:tr>
      <w:tr w:rsidR="00126A1B" w:rsidRPr="00126A1B" w:rsidTr="007E05D6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A1B" w:rsidRPr="00126A1B" w:rsidRDefault="00126A1B" w:rsidP="00126A1B">
            <w:pPr>
              <w:spacing w:after="0" w:line="240" w:lineRule="auto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«Дом, где живут деньги»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before="120"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Эксперимент.</w:t>
            </w:r>
          </w:p>
        </w:tc>
      </w:tr>
      <w:tr w:rsidR="00126A1B" w:rsidRPr="00126A1B" w:rsidTr="007E05D6">
        <w:trPr>
          <w:trHeight w:val="747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A1B" w:rsidRPr="00126A1B" w:rsidRDefault="00126A1B" w:rsidP="00126A1B">
            <w:pPr>
              <w:spacing w:after="0" w:line="240" w:lineRule="auto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«Свой бизнес»</w:t>
            </w:r>
          </w:p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(открываем пекарню)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before="120"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Сюжетно – ролевая игра. Словесно – дидактическая игра «Бывает-  не бывает». Рисование.</w:t>
            </w:r>
          </w:p>
        </w:tc>
      </w:tr>
      <w:tr w:rsidR="00126A1B" w:rsidRPr="00126A1B" w:rsidTr="007E05D6">
        <w:trPr>
          <w:trHeight w:val="548"/>
        </w:trPr>
        <w:tc>
          <w:tcPr>
            <w:tcW w:w="517" w:type="dxa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00" w:lineRule="atLeast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710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60" w:lineRule="auto"/>
              <w:ind w:right="113"/>
              <w:jc w:val="center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Февраль</w:t>
            </w:r>
          </w:p>
          <w:p w:rsidR="00126A1B" w:rsidRPr="00126A1B" w:rsidRDefault="00126A1B" w:rsidP="00126A1B">
            <w:pPr>
              <w:spacing w:after="0" w:line="360" w:lineRule="auto"/>
              <w:ind w:right="113"/>
              <w:jc w:val="center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«Кто долго спит,</w:t>
            </w:r>
          </w:p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тот денег не скопит»</w:t>
            </w:r>
          </w:p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(финансовая грамота</w:t>
            </w:r>
          </w:p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мудрости народной)</w:t>
            </w:r>
          </w:p>
          <w:p w:rsidR="00126A1B" w:rsidRPr="00126A1B" w:rsidRDefault="00126A1B" w:rsidP="00126A1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«Сказка ложь, да в ней намек – добрым молодцам урок»</w:t>
            </w:r>
          </w:p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(финансовая грамота</w:t>
            </w:r>
          </w:p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мудрости народной)</w:t>
            </w:r>
          </w:p>
        </w:tc>
        <w:tc>
          <w:tcPr>
            <w:tcW w:w="3645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before="120" w:after="0" w:line="300" w:lineRule="atLeast"/>
              <w:ind w:left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Разучивание пословиц.</w:t>
            </w:r>
          </w:p>
        </w:tc>
      </w:tr>
      <w:tr w:rsidR="00126A1B" w:rsidRPr="00126A1B" w:rsidTr="007E05D6">
        <w:tc>
          <w:tcPr>
            <w:tcW w:w="5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710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60" w:lineRule="auto"/>
              <w:ind w:right="113"/>
              <w:jc w:val="center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«Реклама, как она работает»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before="120" w:after="0" w:line="300" w:lineRule="atLeast"/>
              <w:ind w:left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Игра «Рекламный агент».</w:t>
            </w:r>
          </w:p>
        </w:tc>
      </w:tr>
      <w:tr w:rsidR="00126A1B" w:rsidRPr="00126A1B" w:rsidTr="007E05D6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26A1B" w:rsidRPr="00126A1B" w:rsidRDefault="00126A1B" w:rsidP="00126A1B">
            <w:pPr>
              <w:spacing w:after="0" w:line="240" w:lineRule="auto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«Копейка рубль бережет»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Стихотворение «Как найти деньги?» А. Усачева. Игра «Хитрая лиса». Ситуация «Денег нет». Эксперимент.</w:t>
            </w:r>
          </w:p>
        </w:tc>
      </w:tr>
      <w:tr w:rsidR="00126A1B" w:rsidRPr="00126A1B" w:rsidTr="007E05D6">
        <w:trPr>
          <w:trHeight w:val="836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A1B" w:rsidRPr="00126A1B" w:rsidRDefault="00126A1B" w:rsidP="00126A1B">
            <w:pPr>
              <w:spacing w:after="0" w:line="240" w:lineRule="auto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«Моя копилка»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before="120"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Кукольный театр. Д/И «Береги тепло и воду». Загадки. Игра «Скажи со словом электрический».</w:t>
            </w:r>
          </w:p>
        </w:tc>
      </w:tr>
      <w:tr w:rsidR="00126A1B" w:rsidRPr="00126A1B" w:rsidTr="007E05D6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710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60" w:lineRule="auto"/>
              <w:ind w:right="113"/>
              <w:jc w:val="center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«Производители и ресурсы»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after="0" w:line="300" w:lineRule="atLeast"/>
              <w:ind w:left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</w:t>
            </w:r>
          </w:p>
        </w:tc>
      </w:tr>
      <w:tr w:rsidR="00126A1B" w:rsidRPr="00126A1B" w:rsidTr="007E05D6"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26A1B" w:rsidRPr="00126A1B" w:rsidRDefault="00126A1B" w:rsidP="00126A1B">
            <w:pPr>
              <w:spacing w:after="0" w:line="360" w:lineRule="auto"/>
              <w:ind w:right="113"/>
              <w:jc w:val="center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«Сбережём ресурсы планеты?»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before="100" w:beforeAutospacing="1" w:after="100" w:afterAutospacing="1" w:line="300" w:lineRule="atLeast"/>
              <w:ind w:left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Развивающее видео.</w:t>
            </w:r>
          </w:p>
        </w:tc>
      </w:tr>
      <w:tr w:rsidR="00126A1B" w:rsidRPr="00126A1B" w:rsidTr="007E05D6">
        <w:tc>
          <w:tcPr>
            <w:tcW w:w="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26A1B" w:rsidRPr="00126A1B" w:rsidRDefault="00126A1B" w:rsidP="00126A1B">
            <w:pPr>
              <w:spacing w:after="0" w:line="360" w:lineRule="auto"/>
              <w:ind w:right="113"/>
              <w:jc w:val="center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«Финансовая безопасность»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Деловая игра</w:t>
            </w:r>
          </w:p>
          <w:p w:rsidR="00126A1B" w:rsidRPr="00126A1B" w:rsidRDefault="00126A1B" w:rsidP="00126A1B">
            <w:pPr>
              <w:spacing w:after="0" w:line="300" w:lineRule="atLeast"/>
              <w:ind w:left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6A1B" w:rsidRPr="00126A1B" w:rsidTr="007E05D6">
        <w:trPr>
          <w:trHeight w:val="13"/>
        </w:trPr>
        <w:tc>
          <w:tcPr>
            <w:tcW w:w="5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60" w:lineRule="auto"/>
              <w:ind w:right="113"/>
              <w:jc w:val="center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«В долг брать легко, 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before="100" w:beforeAutospacing="1" w:after="100" w:afterAutospacing="1" w:line="300" w:lineRule="atLeast"/>
              <w:ind w:left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Знакомство с</w:t>
            </w:r>
          </w:p>
        </w:tc>
      </w:tr>
      <w:tr w:rsidR="00126A1B" w:rsidRPr="00126A1B" w:rsidTr="007E05D6">
        <w:trPr>
          <w:trHeight w:val="626"/>
        </w:trPr>
        <w:tc>
          <w:tcPr>
            <w:tcW w:w="5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60" w:lineRule="auto"/>
              <w:ind w:right="113"/>
              <w:jc w:val="center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 платить тяжело»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before="100" w:beforeAutospacing="1" w:after="100" w:afterAutospacing="1" w:line="300" w:lineRule="atLeast"/>
              <w:ind w:left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поговоркой. Сказка.</w:t>
            </w:r>
          </w:p>
        </w:tc>
      </w:tr>
      <w:tr w:rsidR="00126A1B" w:rsidRPr="00126A1B" w:rsidTr="007E05D6">
        <w:trPr>
          <w:trHeight w:val="1079"/>
        </w:trPr>
        <w:tc>
          <w:tcPr>
            <w:tcW w:w="517" w:type="dxa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00" w:lineRule="atLeast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занятие «Наука экономика»</w:t>
            </w:r>
          </w:p>
        </w:tc>
        <w:tc>
          <w:tcPr>
            <w:tcW w:w="3645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– размышление. Рассказ. Игра – обобщение «Всё это экономика». Игра – диалог «Экономика или нет?»</w:t>
            </w:r>
          </w:p>
        </w:tc>
      </w:tr>
      <w:tr w:rsidR="00126A1B" w:rsidRPr="00126A1B" w:rsidTr="007E05D6">
        <w:tc>
          <w:tcPr>
            <w:tcW w:w="5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00" w:lineRule="atLeast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26A1B" w:rsidRPr="00126A1B" w:rsidRDefault="00126A1B" w:rsidP="00126A1B">
            <w:pPr>
              <w:spacing w:after="0" w:line="240" w:lineRule="auto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«Не имей сто рублей,</w:t>
            </w:r>
          </w:p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имей сто друзей»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Стихотворение. Проблемная ситуация.</w:t>
            </w:r>
          </w:p>
        </w:tc>
      </w:tr>
      <w:tr w:rsidR="00126A1B" w:rsidRPr="00126A1B" w:rsidTr="00126A1B">
        <w:trPr>
          <w:trHeight w:val="832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7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360" w:lineRule="auto"/>
              <w:ind w:right="113"/>
              <w:jc w:val="center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«Путешествие по Денежной стране»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after="0" w:line="300" w:lineRule="atLeast"/>
              <w:ind w:left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Игровое занятие</w:t>
            </w:r>
          </w:p>
        </w:tc>
      </w:tr>
      <w:tr w:rsidR="00126A1B" w:rsidRPr="00126A1B" w:rsidTr="007E05D6">
        <w:trPr>
          <w:trHeight w:val="413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360" w:lineRule="auto"/>
              <w:jc w:val="center"/>
              <w:rPr>
                <w:rFonts w:ascii="Open Sans" w:eastAsia="Times New Roman" w:hAnsi="Open Sans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26A1B" w:rsidRPr="00126A1B" w:rsidRDefault="00126A1B" w:rsidP="00126A1B">
            <w:pPr>
              <w:spacing w:after="0" w:line="240" w:lineRule="auto"/>
              <w:rPr>
                <w:rFonts w:ascii="Open Sans" w:eastAsia="Times New Roman" w:hAnsi="Open San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«Финансовая школа»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Квест – игра</w:t>
            </w:r>
          </w:p>
          <w:p w:rsidR="00126A1B" w:rsidRPr="00126A1B" w:rsidRDefault="00126A1B" w:rsidP="00126A1B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6A1B" w:rsidRPr="00126A1B" w:rsidTr="007E05D6">
        <w:trPr>
          <w:trHeight w:val="551"/>
        </w:trPr>
        <w:tc>
          <w:tcPr>
            <w:tcW w:w="5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A1B" w:rsidRPr="00126A1B" w:rsidRDefault="00126A1B" w:rsidP="00126A1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«Определение уровня финансовой</w:t>
            </w:r>
          </w:p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грамотности у детей старшего дошкольного возраста».</w:t>
            </w:r>
          </w:p>
          <w:p w:rsidR="00126A1B" w:rsidRPr="00126A1B" w:rsidRDefault="00126A1B" w:rsidP="0012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Повторение пройденного материала.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A1B" w:rsidRPr="00126A1B" w:rsidRDefault="00126A1B" w:rsidP="00126A1B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6A1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Диагностика</w:t>
            </w:r>
          </w:p>
        </w:tc>
      </w:tr>
    </w:tbl>
    <w:p w:rsidR="00126A1B" w:rsidRPr="00126A1B" w:rsidRDefault="00126A1B" w:rsidP="00126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r w:rsidRPr="00126A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Методическое обеспечение Программы кружка</w:t>
      </w:r>
    </w:p>
    <w:tbl>
      <w:tblPr>
        <w:tblStyle w:val="2"/>
        <w:tblW w:w="992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2976"/>
        <w:gridCol w:w="2297"/>
        <w:gridCol w:w="1814"/>
      </w:tblGrid>
      <w:tr w:rsidR="00126A1B" w:rsidRPr="00126A1B" w:rsidTr="00126A1B">
        <w:tc>
          <w:tcPr>
            <w:tcW w:w="2836" w:type="dxa"/>
          </w:tcPr>
          <w:p w:rsidR="00126A1B" w:rsidRPr="00126A1B" w:rsidRDefault="00126A1B" w:rsidP="00126A1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Презентации</w:t>
            </w:r>
          </w:p>
        </w:tc>
        <w:tc>
          <w:tcPr>
            <w:tcW w:w="2976" w:type="dxa"/>
          </w:tcPr>
          <w:p w:rsidR="00126A1B" w:rsidRPr="00126A1B" w:rsidRDefault="00126A1B" w:rsidP="00126A1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Дидактические игры и пособия</w:t>
            </w:r>
          </w:p>
        </w:tc>
        <w:tc>
          <w:tcPr>
            <w:tcW w:w="2297" w:type="dxa"/>
            <w:tcBorders>
              <w:right w:val="single" w:sz="4" w:space="0" w:color="auto"/>
            </w:tcBorders>
          </w:tcPr>
          <w:p w:rsidR="00126A1B" w:rsidRPr="00126A1B" w:rsidRDefault="00126A1B" w:rsidP="00126A1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Художественное  слово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126A1B" w:rsidRPr="00126A1B" w:rsidRDefault="00126A1B" w:rsidP="00126A1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Конспекты НОД</w:t>
            </w:r>
          </w:p>
        </w:tc>
      </w:tr>
      <w:tr w:rsidR="00126A1B" w:rsidRPr="00126A1B" w:rsidTr="00126A1B">
        <w:tc>
          <w:tcPr>
            <w:tcW w:w="2836" w:type="dxa"/>
          </w:tcPr>
          <w:p w:rsidR="00126A1B" w:rsidRPr="00126A1B" w:rsidRDefault="00126A1B" w:rsidP="00126A1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sz w:val="28"/>
                <w:szCs w:val="28"/>
              </w:rPr>
              <w:t>«История создания денег»</w:t>
            </w:r>
          </w:p>
          <w:p w:rsidR="00126A1B" w:rsidRPr="00126A1B" w:rsidRDefault="00126A1B" w:rsidP="00126A1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sz w:val="28"/>
                <w:szCs w:val="28"/>
              </w:rPr>
              <w:t>«Монета, банкноты, пластиковые карты»</w:t>
            </w:r>
          </w:p>
          <w:p w:rsidR="00126A1B" w:rsidRPr="00126A1B" w:rsidRDefault="00126A1B" w:rsidP="00126A1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sz w:val="28"/>
                <w:szCs w:val="28"/>
              </w:rPr>
              <w:t>«Я умею, я могу экономить»</w:t>
            </w:r>
          </w:p>
          <w:p w:rsidR="00126A1B" w:rsidRPr="00126A1B" w:rsidRDefault="00126A1B" w:rsidP="00126A1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sz w:val="28"/>
                <w:szCs w:val="28"/>
              </w:rPr>
              <w:t>«Деньги»</w:t>
            </w:r>
          </w:p>
          <w:p w:rsidR="00126A1B" w:rsidRPr="00126A1B" w:rsidRDefault="00126A1B" w:rsidP="00126A1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sz w:val="28"/>
                <w:szCs w:val="28"/>
              </w:rPr>
              <w:t>«Дидактическая игра хочу и надо»</w:t>
            </w:r>
          </w:p>
          <w:p w:rsidR="00126A1B" w:rsidRPr="00126A1B" w:rsidRDefault="00126A1B" w:rsidP="00126A1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sz w:val="28"/>
                <w:szCs w:val="28"/>
              </w:rPr>
              <w:t>«Менеджер - интересная профессия»</w:t>
            </w:r>
          </w:p>
          <w:p w:rsidR="00126A1B" w:rsidRPr="00126A1B" w:rsidRDefault="00126A1B" w:rsidP="00126A1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sz w:val="28"/>
                <w:szCs w:val="28"/>
              </w:rPr>
              <w:t>«Семейный бюджет»</w:t>
            </w:r>
          </w:p>
        </w:tc>
        <w:tc>
          <w:tcPr>
            <w:tcW w:w="2976" w:type="dxa"/>
          </w:tcPr>
          <w:p w:rsidR="00126A1B" w:rsidRPr="00126A1B" w:rsidRDefault="00126A1B" w:rsidP="00126A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sz w:val="28"/>
                <w:szCs w:val="28"/>
              </w:rPr>
              <w:t>«Игра монополия»</w:t>
            </w:r>
          </w:p>
          <w:p w:rsidR="00126A1B" w:rsidRPr="00126A1B" w:rsidRDefault="00126A1B" w:rsidP="00126A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sz w:val="28"/>
                <w:szCs w:val="28"/>
              </w:rPr>
              <w:t>«Из истории возникновения денег»</w:t>
            </w:r>
          </w:p>
          <w:p w:rsidR="00126A1B" w:rsidRPr="00126A1B" w:rsidRDefault="00126A1B" w:rsidP="00126A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«Круги Луллия по финансовой грамотности»</w:t>
            </w:r>
          </w:p>
          <w:p w:rsidR="00126A1B" w:rsidRPr="00126A1B" w:rsidRDefault="00126A1B" w:rsidP="00126A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sz w:val="28"/>
                <w:szCs w:val="28"/>
              </w:rPr>
              <w:t>«Найди пару»</w:t>
            </w:r>
          </w:p>
          <w:p w:rsidR="00126A1B" w:rsidRPr="00126A1B" w:rsidRDefault="00126A1B" w:rsidP="00126A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sz w:val="28"/>
                <w:szCs w:val="28"/>
              </w:rPr>
              <w:t>«Семейный бюджет»</w:t>
            </w:r>
          </w:p>
          <w:p w:rsidR="00126A1B" w:rsidRPr="00126A1B" w:rsidRDefault="00126A1B" w:rsidP="00126A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sz w:val="28"/>
                <w:szCs w:val="28"/>
              </w:rPr>
              <w:t>«Собери денежные пазлы»</w:t>
            </w:r>
          </w:p>
          <w:p w:rsidR="00126A1B" w:rsidRPr="00126A1B" w:rsidRDefault="00126A1B" w:rsidP="00126A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sz w:val="28"/>
                <w:szCs w:val="28"/>
              </w:rPr>
              <w:t>«Теневое лото»</w:t>
            </w:r>
          </w:p>
          <w:p w:rsidR="00126A1B" w:rsidRPr="00126A1B" w:rsidRDefault="00126A1B" w:rsidP="00126A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sz w:val="28"/>
                <w:szCs w:val="28"/>
              </w:rPr>
              <w:t>«Что можно и нельзя купить за деньги»</w:t>
            </w:r>
          </w:p>
          <w:p w:rsidR="00126A1B" w:rsidRPr="00126A1B" w:rsidRDefault="00126A1B" w:rsidP="00126A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«Экономическое домино»</w:t>
            </w:r>
          </w:p>
          <w:p w:rsidR="00126A1B" w:rsidRPr="00126A1B" w:rsidRDefault="00126A1B" w:rsidP="00126A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sz w:val="28"/>
                <w:szCs w:val="28"/>
              </w:rPr>
              <w:t>«Картотека игр по финансовой грамотности для старшего дошкольного возраста»</w:t>
            </w:r>
          </w:p>
          <w:p w:rsidR="00126A1B" w:rsidRPr="00126A1B" w:rsidRDefault="00126A1B" w:rsidP="00126A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«Картотека проблемных ситуаций»</w:t>
            </w:r>
          </w:p>
          <w:p w:rsidR="00126A1B" w:rsidRPr="00126A1B" w:rsidRDefault="00126A1B" w:rsidP="00126A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sz w:val="28"/>
                <w:szCs w:val="28"/>
              </w:rPr>
              <w:t>«Экономический словарик»</w:t>
            </w:r>
          </w:p>
        </w:tc>
        <w:tc>
          <w:tcPr>
            <w:tcW w:w="2297" w:type="dxa"/>
            <w:tcBorders>
              <w:right w:val="single" w:sz="4" w:space="0" w:color="auto"/>
            </w:tcBorders>
          </w:tcPr>
          <w:p w:rsidR="00126A1B" w:rsidRPr="00126A1B" w:rsidRDefault="00126A1B" w:rsidP="00126A1B">
            <w:pPr>
              <w:ind w:left="29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«Картотека пословиц и поговорок»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126A1B" w:rsidRPr="00126A1B" w:rsidRDefault="00126A1B" w:rsidP="00126A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Конспекты НОД </w:t>
            </w:r>
          </w:p>
          <w:p w:rsidR="00126A1B" w:rsidRPr="00126A1B" w:rsidRDefault="00126A1B" w:rsidP="00126A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sz w:val="28"/>
                <w:szCs w:val="28"/>
              </w:rPr>
              <w:t>(смотреть</w:t>
            </w:r>
          </w:p>
          <w:p w:rsidR="00126A1B" w:rsidRPr="00126A1B" w:rsidRDefault="00126A1B" w:rsidP="00126A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A1B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Приложение)</w:t>
            </w:r>
          </w:p>
        </w:tc>
      </w:tr>
      <w:bookmarkEnd w:id="0"/>
    </w:tbl>
    <w:p w:rsidR="00126A1B" w:rsidRPr="00126A1B" w:rsidRDefault="00126A1B" w:rsidP="00126A1B">
      <w:pPr>
        <w:spacing w:after="200" w:line="276" w:lineRule="auto"/>
        <w:rPr>
          <w:rFonts w:ascii="Calibri" w:eastAsia="Calibri" w:hAnsi="Calibri" w:cs="Times New Roman"/>
        </w:rPr>
      </w:pPr>
    </w:p>
    <w:p w:rsidR="00126A1B" w:rsidRPr="00126A1B" w:rsidRDefault="00126A1B" w:rsidP="00126A1B">
      <w:pPr>
        <w:spacing w:before="840" w:after="12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C4D" w:rsidRDefault="00491C4D"/>
    <w:sectPr w:rsidR="00491C4D" w:rsidSect="00126A1B">
      <w:footerReference w:type="default" r:id="rId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70059"/>
    </w:sdtPr>
    <w:sdtEndPr/>
    <w:sdtContent>
      <w:p w:rsidR="009E0A97" w:rsidRDefault="00D70598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0A97" w:rsidRDefault="00D70598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A1B"/>
    <w:rsid w:val="00126A1B"/>
    <w:rsid w:val="00491C4D"/>
    <w:rsid w:val="00D7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65333"/>
  <w15:chartTrackingRefBased/>
  <w15:docId w15:val="{65057C33-7DCD-401C-A15E-1436FE123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26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26A1B"/>
  </w:style>
  <w:style w:type="table" w:customStyle="1" w:styleId="2">
    <w:name w:val="Сетка таблицы2"/>
    <w:basedOn w:val="a1"/>
    <w:next w:val="a5"/>
    <w:uiPriority w:val="59"/>
    <w:rsid w:val="00126A1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126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2023-12-22T09:03:00Z</dcterms:created>
  <dcterms:modified xsi:type="dcterms:W3CDTF">2023-12-22T09:20:00Z</dcterms:modified>
</cp:coreProperties>
</file>